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7" w:type="dxa"/>
        <w:tblInd w:w="-318" w:type="dxa"/>
        <w:tblLook w:val="04A0"/>
      </w:tblPr>
      <w:tblGrid>
        <w:gridCol w:w="1454"/>
        <w:gridCol w:w="1454"/>
        <w:gridCol w:w="3244"/>
        <w:gridCol w:w="222"/>
        <w:gridCol w:w="222"/>
        <w:gridCol w:w="1910"/>
        <w:gridCol w:w="1461"/>
      </w:tblGrid>
      <w:tr w:rsidR="00CF22D0" w:rsidRPr="00CF22D0" w:rsidTr="00CF22D0">
        <w:trPr>
          <w:trHeight w:val="312"/>
        </w:trPr>
        <w:tc>
          <w:tcPr>
            <w:tcW w:w="99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22D0" w:rsidRPr="00CF22D0" w:rsidRDefault="00CF22D0" w:rsidP="00CF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F22D0" w:rsidRPr="00CF22D0" w:rsidTr="00CF22D0">
        <w:trPr>
          <w:trHeight w:val="312"/>
        </w:trPr>
        <w:tc>
          <w:tcPr>
            <w:tcW w:w="99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22D0" w:rsidRPr="00CF22D0" w:rsidRDefault="00CF22D0" w:rsidP="00CF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F22D0" w:rsidRPr="00CF22D0" w:rsidTr="00CF22D0">
        <w:trPr>
          <w:trHeight w:val="336"/>
        </w:trPr>
        <w:tc>
          <w:tcPr>
            <w:tcW w:w="99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22D0" w:rsidRPr="00CF22D0" w:rsidRDefault="00CF22D0" w:rsidP="00CF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F22D0" w:rsidRPr="00CF22D0" w:rsidTr="00CF22D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F22D0" w:rsidRPr="00CF22D0" w:rsidTr="00CF22D0">
        <w:trPr>
          <w:trHeight w:val="312"/>
        </w:trPr>
        <w:tc>
          <w:tcPr>
            <w:tcW w:w="99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22D0" w:rsidRPr="00CF22D0" w:rsidRDefault="00CF22D0" w:rsidP="00CF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F22D0" w:rsidRPr="00CF22D0" w:rsidTr="00CF22D0">
        <w:trPr>
          <w:trHeight w:val="312"/>
        </w:trPr>
        <w:tc>
          <w:tcPr>
            <w:tcW w:w="99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22D0" w:rsidRPr="00CF22D0" w:rsidRDefault="00CF22D0" w:rsidP="00CF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CF22D0" w:rsidRPr="00CF22D0" w:rsidTr="00CF22D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F22D0" w:rsidRPr="00CF22D0" w:rsidTr="00CF22D0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3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Коминтерна д.78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F22D0" w:rsidRPr="00CF22D0" w:rsidTr="00CF22D0">
        <w:trPr>
          <w:trHeight w:val="348"/>
        </w:trPr>
        <w:tc>
          <w:tcPr>
            <w:tcW w:w="85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11218,12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1386012,96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1306346,19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29166,84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1335002,80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11728,35</w:t>
            </w:r>
          </w:p>
        </w:tc>
      </w:tr>
      <w:tr w:rsidR="00CF22D0" w:rsidRPr="00CF22D0" w:rsidTr="00CF22D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F22D0" w:rsidRPr="00CF22D0" w:rsidTr="00CF22D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F22D0" w:rsidRPr="00CF22D0" w:rsidTr="00CF22D0">
        <w:trPr>
          <w:trHeight w:val="55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4 под. Ремонт кодового замка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кв.124,130,131 замена кодового замка (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амок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3334,41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24.01.  кв.116 прочистка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2285,7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уборка снега с козырьков дома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2054,22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28.02. Прочистка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3019,24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16.03. осмотр, прочистка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1464,41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кв.138 устранение протечки кровли, уборка льда, засыпка солью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1724,22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28.03. установка  доводчика на подъездную дверь (доводчик,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электроды)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3561,22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02.04. кв.161 прочистка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уборка снега (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1224,51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кв.44 осмотр кодового замка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кв.102 прочистка вентиляции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1094,6</w:t>
            </w:r>
          </w:p>
        </w:tc>
      </w:tr>
      <w:tr w:rsidR="00CF22D0" w:rsidRPr="00CF22D0" w:rsidTr="00CF22D0">
        <w:trPr>
          <w:trHeight w:val="49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 11 под. Ремонт дверного блока выхода на крышу (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шайбы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айки,саморезы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навески)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2241,52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Май: ремонт кровли площадью 165 кв.м.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91469,29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15.06. 6 под. Заливка бетоном в подъезде пола (цемент-0,5м.,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граффмасса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1735,95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6 под. Ремонт пола на площадках в подъезде (клей-1,5м.)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1867,95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3 под. Демонтаж плитки в подъезде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кв.151 вентиляция, осмотр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3 под. Заделка стыков на ливневой трубе (жидкое стекло)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1537,95</w:t>
            </w:r>
          </w:p>
        </w:tc>
      </w:tr>
      <w:tr w:rsidR="00CF22D0" w:rsidRPr="00CF22D0" w:rsidTr="00CF22D0">
        <w:trPr>
          <w:trHeight w:val="94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02.07. 3 под. Заделка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изготовление, установка поручня на 1-й площадке, ремонт ступенек на 1-й площадке (труба д.110 2м., 3м.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,у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голок-2шт.,герметик, уголок 50*50-1шт.,отвод-2шт.,арматура-1м., сварочные работы)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9059,41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ремонт подъездов №3,5,6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172262,97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Обработка от  грызунов, комаров подвала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3750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заделка слуховых окон в подвале (цемент-0,5м., песок)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2197,1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25.10. ремонт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ремонт кровли  205 кв.м. кв.147,148 под.№10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115691,4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 кв.130 осмотр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845,76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Ноябрь: проверка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дымоходов специализированной организацией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13275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кв.6 утепление ливневой трубы (шлаковата)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1674,76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13.12. прочистка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атоуслуги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3122,31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очистка козырьков от снега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12.12. кв.78 замена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(труба д.110-2м.)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1680,95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ремонт замка входной двери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Декабрь: дезинсекция подвала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2950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(декабрь)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4400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28.12.утепление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изовер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521,78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осмотр колодцев и подвального помещения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1469,06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кв.93 устранение засора канализации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1799,06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осмотр подвального помещения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1469,06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кв.7 выезд по причине затопления, осмотр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401,33</w:t>
            </w:r>
          </w:p>
        </w:tc>
      </w:tr>
      <w:tr w:rsidR="00CF22D0" w:rsidRPr="00CF22D0" w:rsidTr="00CF22D0">
        <w:trPr>
          <w:trHeight w:val="70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кв.7 замена  запорной арматуры на стояках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,(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кран шар.д.15-1шт., сборка д.15-2шт., сварочные работы)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2719,08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осмотр стояков ГВС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 водоотведения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1469,06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осмотр колодцев, подвального помещения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кв.93 устранение засора канализации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1572,32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осмотр подвала, системы отопления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кв.61 запах канализации, осмотр стояков канализации в подвале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963,54</w:t>
            </w:r>
          </w:p>
        </w:tc>
      </w:tr>
      <w:tr w:rsidR="00CF22D0" w:rsidRPr="00CF22D0" w:rsidTr="00CF22D0">
        <w:trPr>
          <w:trHeight w:val="579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19.03. кв.60 врезка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стоякеи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ГВС на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обратке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устранение засора канализации (кран шар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.20-1шт., д.25-1шт., д.15-1шт.,сборка д.20-1шт.,д.25-1шт., сварочные работы)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6872,66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кв.60 нет ГВС, прогонка стояков, осмотр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1522,65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22.03. осмотр подвала и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колдцев</w:t>
            </w:r>
            <w:proofErr w:type="spell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осмотр подвала, колодцев, устранение засора канализации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1469,06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осмотр труб канализации в подвале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1695,81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2,3,4 под. Устранение засора канализации, сборка труб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1799,06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кв.100 устранение засора канализации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1799,06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кв.136 осмотр канализационных стояков и  лежака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CF22D0" w:rsidRPr="00CF22D0" w:rsidTr="00CF22D0">
        <w:trPr>
          <w:trHeight w:val="690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кв.138 замена запорной арматуры на стояках ГВС в подвале (кран шар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.25, кран шар.д.20,сборка д.20, кран шар.д.15, резьба д.15, сварочные работы)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7671,21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 устранение засора канализации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1852,65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04.05. кв.32 Замена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спускников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стояках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отполения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2292,65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кв.84 замена запорной арматуры на стояках ГВС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(сварочные работы)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2781,23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осмотр подвального помещения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963,54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кв.61 запах канализации, осмотр, засор центральной канализации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 кв.3 осмотр стояка канализации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18.05. кв.138 холодный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кв.73 замена крана на радиаторе (кран д.15, бочонок)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1609,42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7 под. Устранение засора канализации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04.06. 1 под. Запах канализации, осмотр, стоит 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центральная</w:t>
            </w:r>
            <w:proofErr w:type="gramEnd"/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7 под. Утечка канализации в подвале (манжет, заглушка)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779,53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кв.89 устранение засора канализации, устранение с подвала и колодцев вручную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3636,97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 кв.114 выезд по причине затопления, осмотр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25.06. кв.29-43 устранение засора канализации 3,4 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CF22D0" w:rsidRPr="00CF22D0" w:rsidTr="00CF22D0">
        <w:trPr>
          <w:trHeight w:val="64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03.07. кв.151 замена запорной арматуры на стояке ХВС (кран шар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бочонок, муфта, сварочные работы)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3771,74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кв.177 осмотр стояков ГВС и ХВС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кв.23 запах канализации, осмотр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кв.49 устранение утечки на радиаторе (сварочные работы, сгон д.15)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6048,68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кв.88 замена крана на стояке ГВС (кран шар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1126,89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21.07. кв.29 запах канализации, осмотр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осмотр подвального помещения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1896,26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кв.114 замена запорной арматуры на стояках ХВС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2556,26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кв.31 устранение засора канализации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2978,64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 кв.166 демонтаж, разборка, сборка, установка радиатора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2836,74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кв.48 нет ГВС, прогонка стояков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851,59</w:t>
            </w:r>
          </w:p>
        </w:tc>
      </w:tr>
      <w:tr w:rsidR="00CF22D0" w:rsidRPr="00CF22D0" w:rsidTr="00CF22D0">
        <w:trPr>
          <w:trHeight w:val="579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21.08. кв.166 замена запорной арматуры на стояках отопления (кран д.25-4шт., бочонок д.25-2шт., сварочные работы)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5292,5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10.09. устранение засора канализации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ашинкой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колодца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4893,72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кв.136 устранение засора канализации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1766,6</w:t>
            </w:r>
          </w:p>
        </w:tc>
      </w:tr>
      <w:tr w:rsidR="00CF22D0" w:rsidRPr="00CF22D0" w:rsidTr="00CF22D0">
        <w:trPr>
          <w:trHeight w:val="609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25.09. кв.158 устранение утечки на радиаторе, демонтаж, разборка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секций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борка,монтаж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(сварочные работы)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3777,21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11 под. Устранение засора канализации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CF22D0" w:rsidRPr="00CF22D0" w:rsidTr="00CF22D0">
        <w:trPr>
          <w:trHeight w:val="669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7 под. Устранение утечки на отопление, замена труб (сварочные работы, ст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д.25-6м.)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3914,74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кв.149 устранение засора канализации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кв.31 устранение засора канализации в подвале с колодца, сборка труб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21.10. кв.36 устранение засора канализации 11 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11 под. Откачка воды из подвала (бензин-5л.)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3738,72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кв.9,10,11,12 осмотр подвала, стоит центральная канализация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кв.23 устранение засора канализации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осмотр труб подвала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кв.31 осмотр стояков канализации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кв.86 осмотр колодцев, канализационных лежаков, стояков канализации, ГВС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1896,26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кв.27 осмотр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кв.175 ремонт освещения МОП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CF22D0" w:rsidRPr="00CF22D0" w:rsidTr="00CF22D0">
        <w:trPr>
          <w:trHeight w:val="735"/>
        </w:trPr>
        <w:tc>
          <w:tcPr>
            <w:tcW w:w="850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15.01. 1,2,3 под. Ревизия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токоведущих контактов, ремонт ВРУ (орех-4шт., эл.провод-2м., лампочка-6шт.)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5669,86</w:t>
            </w:r>
          </w:p>
        </w:tc>
      </w:tr>
      <w:tr w:rsidR="00CF22D0" w:rsidRPr="00CF22D0" w:rsidTr="00CF22D0">
        <w:trPr>
          <w:trHeight w:val="600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16.01. 4,5,6 под. Ревизия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контатков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ВРУ (лампочка-4шт., орех-4шт., эл.провод-4м.)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5625,86</w:t>
            </w:r>
          </w:p>
        </w:tc>
      </w:tr>
      <w:tr w:rsidR="00CF22D0" w:rsidRPr="00CF22D0" w:rsidTr="00CF22D0">
        <w:trPr>
          <w:trHeight w:val="660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17.01. 7,8,9 под. Ревизия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контатов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ВРУ (орех-4шт., лампочка-4шт., эл.провод-4м.)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5625,86</w:t>
            </w:r>
          </w:p>
        </w:tc>
      </w:tr>
      <w:tr w:rsidR="00CF22D0" w:rsidRPr="00CF22D0" w:rsidTr="00CF22D0">
        <w:trPr>
          <w:trHeight w:val="630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18.01. 10,11,12 под. Ревизия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(орех-3шт., лампочка-3шт.)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3252,33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кв.78 ремонт освещения МОП (лампочка-3шт.)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667,49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кв.66 ремонт освещения МОП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кв.78 ремонт освещения МОП (лампочка-3шт., автомат)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887,49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кв.166 ремонт освещения МОП (лампочка-3шт., автомат)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898,49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17.04. кв.169 замена вставок 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 (плавкая вставка-2шт.)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1006,47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кв.136 осмотр канализационных стояков и  лежака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02.05. кв.17 ремонт фазного провода  в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(орех-2шт.)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497,29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 ремонт освещения МОП (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лампочка-5шт., орех-3шт., эл.провод-2м.)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1820,6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 кв.17 ремонт фазног</w:t>
            </w:r>
            <w:r w:rsidR="002D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провода, ремонт контактов (автомат, орех-2шт.)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1545,6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5 под. Установка временной розетки (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резетка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провод-1м.)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822,3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ремонт ВРУ, ремонт контактов, проверка трансформаторов тока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2806,16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20.08. кв.120 замена лампочки МОП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372,38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кв.78 ремонт освещения МОП (лампочка-3шт.)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679,3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кв.166 ремонт освещения МОП (лампочка)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591,3</w:t>
            </w:r>
          </w:p>
        </w:tc>
      </w:tr>
      <w:tr w:rsidR="00CF22D0" w:rsidRPr="00CF22D0" w:rsidTr="00CF22D0">
        <w:trPr>
          <w:trHeight w:val="579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кв.84 замена запорной арматуры на стояках отопления в подвал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е(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кран шар.д.20-2шт., сборка д.20-2шт., кран шар.д.15-4шт., резьба д.15-2шт., сварочные работы)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8485,21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кв.74 замена вставки (вставка)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745,3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 кв.158 ремонт освещения МОП (лампочка-4шт.)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723,3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кв.52 ремонт освещения МОП (лампочка, орех-2шт.)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822,3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кв.120 ремонт освещения МОП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кв.138 ремонт освещения МОП (автомат)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603,38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перенос датчика движения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875,68</w:t>
            </w:r>
          </w:p>
        </w:tc>
      </w:tr>
      <w:tr w:rsidR="00CF22D0" w:rsidRPr="00CF22D0" w:rsidTr="00CF22D0">
        <w:trPr>
          <w:trHeight w:val="63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08.11.ремонт уличных светильников, установка светильника  2 под. (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диод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ветильник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эл.провд-15м., гофра-15м.,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распред.коробка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выключатель)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7675,77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кв.121 ремонт освещения МОП (лампочка)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591,3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кв.78 ремонт освещения МОП (лампочка-3шт.)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679,3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кв.78 ремонт освещения МОП (лампочка-2шт., автомат)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888,3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26550,00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6700,00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нятие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 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18900,00</w:t>
            </w:r>
          </w:p>
        </w:tc>
      </w:tr>
      <w:tr w:rsidR="00CF22D0" w:rsidRPr="00CF22D0" w:rsidTr="00CF22D0">
        <w:trPr>
          <w:trHeight w:val="564"/>
        </w:trPr>
        <w:tc>
          <w:tcPr>
            <w:tcW w:w="6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22545,00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89821,87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56673,32</w:t>
            </w:r>
          </w:p>
        </w:tc>
      </w:tr>
      <w:tr w:rsidR="00CF22D0" w:rsidRPr="00CF22D0" w:rsidTr="00CF22D0">
        <w:trPr>
          <w:trHeight w:val="55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238455,68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234178,45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25663,39</w:t>
            </w:r>
          </w:p>
        </w:tc>
      </w:tr>
      <w:tr w:rsidR="00CF22D0" w:rsidRPr="00CF22D0" w:rsidTr="00CF22D0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2D0" w:rsidRPr="00CF22D0" w:rsidRDefault="00CF22D0" w:rsidP="00CF2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22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1335002,80</w:t>
            </w:r>
          </w:p>
        </w:tc>
      </w:tr>
    </w:tbl>
    <w:p w:rsidR="00C9366B" w:rsidRDefault="00C9366B"/>
    <w:sectPr w:rsidR="00C9366B" w:rsidSect="00CF22D0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22D0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D4800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0FF0"/>
    <w:rsid w:val="00891DF4"/>
    <w:rsid w:val="00894C3D"/>
    <w:rsid w:val="00895557"/>
    <w:rsid w:val="00895BCD"/>
    <w:rsid w:val="00896653"/>
    <w:rsid w:val="008A0843"/>
    <w:rsid w:val="008A1A10"/>
    <w:rsid w:val="008A2BF2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2D0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0C7D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7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1539</Words>
  <Characters>8776</Characters>
  <Application>Microsoft Office Word</Application>
  <DocSecurity>0</DocSecurity>
  <Lines>73</Lines>
  <Paragraphs>20</Paragraphs>
  <ScaleCrop>false</ScaleCrop>
  <Company>RePack by SPecialiST</Company>
  <LinksUpToDate>false</LinksUpToDate>
  <CharactersWithSpaces>10295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2019-02-07T11:23:00Z</cp:lastPrinted>
  <dcterms:created xsi:type="dcterms:W3CDTF">2019-02-05T11:40:00Z</dcterms:created>
  <dcterms:modified xsi:type="dcterms:W3CDTF">2019-02-07T11:24:00Z</dcterms:modified>
</cp:coreProperties>
</file>